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F797" w14:textId="36696A2F" w:rsidR="005A2918" w:rsidRPr="005A2918" w:rsidRDefault="005A2918" w:rsidP="005A2918">
      <w:pPr>
        <w:spacing w:after="0" w:line="240" w:lineRule="auto"/>
        <w:jc w:val="center"/>
        <w:rPr>
          <w:rFonts w:ascii="Gill Sans MT" w:hAnsi="Gill Sans MT" w:cs="Times New Roman"/>
        </w:rPr>
      </w:pPr>
      <w:r w:rsidRPr="005A2918">
        <w:rPr>
          <w:rFonts w:ascii="Gill Sans MT" w:hAnsi="Gill Sans MT"/>
          <w:noProof/>
        </w:rPr>
        <w:drawing>
          <wp:inline distT="0" distB="0" distL="0" distR="0" wp14:anchorId="051B5802" wp14:editId="29CAAFF6">
            <wp:extent cx="3863211" cy="896264"/>
            <wp:effectExtent l="19050" t="19050" r="2349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chemeClr val="accent1">
                          <a:lumMod val="75000"/>
                        </a:schemeClr>
                      </a:solidFill>
                    </a:ln>
                  </pic:spPr>
                </pic:pic>
              </a:graphicData>
            </a:graphic>
          </wp:inline>
        </w:drawing>
      </w:r>
    </w:p>
    <w:p w14:paraId="20CB6835" w14:textId="77777777" w:rsidR="005A2918" w:rsidRDefault="005A2918" w:rsidP="00C3229A">
      <w:pPr>
        <w:spacing w:after="0" w:line="240" w:lineRule="auto"/>
        <w:rPr>
          <w:rFonts w:ascii="Gill Sans MT" w:hAnsi="Gill Sans MT" w:cs="Times New Roman"/>
        </w:rPr>
      </w:pPr>
    </w:p>
    <w:p w14:paraId="53F9FF83" w14:textId="77777777" w:rsidR="005A2918" w:rsidRDefault="005A2918" w:rsidP="00C3229A">
      <w:pPr>
        <w:spacing w:after="0" w:line="240" w:lineRule="auto"/>
        <w:rPr>
          <w:rFonts w:ascii="Gill Sans MT" w:hAnsi="Gill Sans MT" w:cs="Times New Roman"/>
        </w:rPr>
      </w:pPr>
    </w:p>
    <w:p w14:paraId="0976169C" w14:textId="77777777" w:rsidR="005A2918" w:rsidRDefault="005A2918" w:rsidP="00C3229A">
      <w:pPr>
        <w:spacing w:after="0" w:line="240" w:lineRule="auto"/>
        <w:rPr>
          <w:rFonts w:ascii="Gill Sans MT" w:hAnsi="Gill Sans MT" w:cs="Times New Roman"/>
        </w:rPr>
      </w:pPr>
    </w:p>
    <w:p w14:paraId="5ABE8F15" w14:textId="77777777" w:rsidR="005A2918" w:rsidRPr="005A2918" w:rsidRDefault="005A2918" w:rsidP="00C3229A">
      <w:pPr>
        <w:spacing w:after="0" w:line="240" w:lineRule="auto"/>
        <w:rPr>
          <w:rFonts w:ascii="Gill Sans MT" w:hAnsi="Gill Sans MT" w:cs="Times New Roman"/>
        </w:rPr>
      </w:pPr>
    </w:p>
    <w:p w14:paraId="6F1A7312" w14:textId="17FF010E" w:rsidR="005A2918" w:rsidRPr="005A2918" w:rsidRDefault="005A2918" w:rsidP="00C3229A">
      <w:pPr>
        <w:spacing w:after="0" w:line="240" w:lineRule="auto"/>
        <w:jc w:val="center"/>
        <w:rPr>
          <w:rFonts w:ascii="Gill Sans MT" w:hAnsi="Gill Sans MT" w:cs="Times New Roman"/>
          <w:sz w:val="32"/>
          <w:szCs w:val="32"/>
        </w:rPr>
      </w:pPr>
      <w:r w:rsidRPr="005A2918">
        <w:rPr>
          <w:rFonts w:ascii="Gill Sans MT" w:hAnsi="Gill Sans MT" w:cs="Times New Roman"/>
          <w:sz w:val="32"/>
          <w:szCs w:val="32"/>
        </w:rPr>
        <w:t>EDITORIAL</w:t>
      </w:r>
      <w:r>
        <w:rPr>
          <w:rFonts w:ascii="Gill Sans MT" w:hAnsi="Gill Sans MT" w:cs="Times New Roman"/>
          <w:sz w:val="32"/>
          <w:szCs w:val="32"/>
        </w:rPr>
        <w:t>: NEW PLATFORM, AND OTHER NEWS</w:t>
      </w:r>
    </w:p>
    <w:p w14:paraId="6674E057" w14:textId="77777777" w:rsidR="005A2918" w:rsidRDefault="005A2918" w:rsidP="00C3229A">
      <w:pPr>
        <w:pStyle w:val="NormalWeb"/>
        <w:spacing w:before="0" w:beforeAutospacing="0" w:after="0" w:afterAutospacing="0"/>
        <w:jc w:val="both"/>
        <w:rPr>
          <w:rFonts w:ascii="Gill Sans MT" w:hAnsi="Gill Sans MT" w:cs="Times New Roman"/>
          <w:lang w:val="en-GB"/>
        </w:rPr>
      </w:pPr>
    </w:p>
    <w:p w14:paraId="2DF1C0B2" w14:textId="44CF797F" w:rsidR="00437567" w:rsidRPr="005A2918" w:rsidRDefault="00437567" w:rsidP="00C3229A">
      <w:pPr>
        <w:pStyle w:val="NormalWeb"/>
        <w:spacing w:before="0" w:beforeAutospacing="0" w:after="0" w:afterAutospacing="0" w:line="276" w:lineRule="auto"/>
        <w:jc w:val="both"/>
        <w:rPr>
          <w:rFonts w:ascii="Gill Sans MT" w:hAnsi="Gill Sans MT" w:cs="Times New Roman"/>
          <w:lang w:val="en-GB"/>
        </w:rPr>
      </w:pPr>
      <w:r w:rsidRPr="005A2918">
        <w:rPr>
          <w:rFonts w:ascii="Gill Sans MT" w:hAnsi="Gill Sans MT" w:cs="Times New Roman"/>
          <w:lang w:val="en-GB"/>
        </w:rPr>
        <w:br/>
        <w:t>This issue marks the first JASO publication on the Open Journal Systems (OJS) platform, part of a Bodleian Libraries initiative to support small journals across Oxford University. For most readers this change concerns behind-the-scenes technicalities and will not affect the steady provision of articles and book reviews that JASO continues to offer.</w:t>
      </w:r>
    </w:p>
    <w:p w14:paraId="6C31EE8F" w14:textId="71F29F05" w:rsidR="00C87B15" w:rsidRDefault="00437567" w:rsidP="00C87B15">
      <w:pPr>
        <w:pStyle w:val="NormalWeb"/>
        <w:spacing w:before="0" w:beforeAutospacing="0" w:after="0" w:afterAutospacing="0" w:line="276" w:lineRule="auto"/>
        <w:ind w:firstLine="720"/>
        <w:jc w:val="both"/>
        <w:rPr>
          <w:rFonts w:ascii="Gill Sans MT" w:hAnsi="Gill Sans MT" w:cs="Times New Roman"/>
          <w:lang w:val="en-GB"/>
        </w:rPr>
      </w:pPr>
      <w:r w:rsidRPr="005A2918">
        <w:rPr>
          <w:rFonts w:ascii="Gill Sans MT" w:hAnsi="Gill Sans MT" w:cs="Times New Roman"/>
          <w:lang w:val="en-GB"/>
        </w:rPr>
        <w:t>Two developments are worth highlighting. First, JASO articles will now automatically receive DOI reference numbers, and DOIs have been retrospectively assigned to the full JASO archive. Second, the journal is now included in the Oxford Research Archive</w:t>
      </w:r>
      <w:r w:rsidR="005A2918">
        <w:rPr>
          <w:rFonts w:ascii="Gill Sans MT" w:hAnsi="Gill Sans MT" w:cs="Times New Roman"/>
          <w:lang w:val="en-GB"/>
        </w:rPr>
        <w:t xml:space="preserve"> (ORA)</w:t>
      </w:r>
      <w:r w:rsidRPr="005A2918">
        <w:rPr>
          <w:rFonts w:ascii="Gill Sans MT" w:hAnsi="Gill Sans MT" w:cs="Times New Roman"/>
          <w:lang w:val="en-GB"/>
        </w:rPr>
        <w:t>, ensuring a secure digital future for all JASO publications.</w:t>
      </w:r>
      <w:r w:rsidR="00C87B15">
        <w:rPr>
          <w:rFonts w:ascii="Gill Sans MT" w:hAnsi="Gill Sans MT" w:cs="Times New Roman"/>
          <w:lang w:val="en-GB"/>
        </w:rPr>
        <w:t xml:space="preserve"> </w:t>
      </w:r>
      <w:r w:rsidRPr="005A2918">
        <w:rPr>
          <w:rFonts w:ascii="Gill Sans MT" w:hAnsi="Gill Sans MT" w:cs="Times New Roman"/>
          <w:lang w:val="en-GB"/>
        </w:rPr>
        <w:t>We are also pleased to note that JASO has recently been included in the SCOPUS index. This will enhance the journal’s visibility and increase the discoverability of our authors’ work.</w:t>
      </w:r>
    </w:p>
    <w:p w14:paraId="7299240A" w14:textId="5DED63FB" w:rsidR="00437567" w:rsidRPr="005A2918" w:rsidRDefault="00437567" w:rsidP="00C87B15">
      <w:pPr>
        <w:pStyle w:val="NormalWeb"/>
        <w:spacing w:before="0" w:beforeAutospacing="0" w:after="0" w:afterAutospacing="0" w:line="276" w:lineRule="auto"/>
        <w:ind w:firstLine="720"/>
        <w:jc w:val="both"/>
        <w:rPr>
          <w:rFonts w:ascii="Gill Sans MT" w:hAnsi="Gill Sans MT" w:cs="Times New Roman"/>
          <w:lang w:val="en-GB"/>
        </w:rPr>
      </w:pPr>
      <w:r w:rsidRPr="005A2918">
        <w:rPr>
          <w:rFonts w:ascii="Gill Sans MT" w:hAnsi="Gill Sans MT" w:cs="Times New Roman"/>
          <w:lang w:val="en-GB"/>
        </w:rPr>
        <w:t xml:space="preserve">Alongside these developments, this issue brings together a wide range of contributions that reflect the diversity of contemporary anthropological work. The articles explore subjects including </w:t>
      </w:r>
      <w:r w:rsidR="003E63B0" w:rsidRPr="005A2918">
        <w:rPr>
          <w:rFonts w:ascii="Gill Sans MT" w:hAnsi="Gill Sans MT" w:cs="Times New Roman"/>
          <w:lang w:val="en-GB"/>
        </w:rPr>
        <w:t>reflections on collaborative publishing,</w:t>
      </w:r>
      <w:r w:rsidR="003E63B0">
        <w:rPr>
          <w:rFonts w:ascii="Gill Sans MT" w:hAnsi="Gill Sans MT" w:cs="Times New Roman"/>
          <w:lang w:val="en-GB"/>
        </w:rPr>
        <w:t xml:space="preserve"> </w:t>
      </w:r>
      <w:r w:rsidR="003E63B0" w:rsidRPr="005A2918">
        <w:rPr>
          <w:rFonts w:ascii="Gill Sans MT" w:hAnsi="Gill Sans MT" w:cs="Times New Roman"/>
          <w:lang w:val="en-GB"/>
        </w:rPr>
        <w:t>kinship and belonging in Eastern China,</w:t>
      </w:r>
      <w:r w:rsidR="003E63B0">
        <w:rPr>
          <w:rFonts w:ascii="Gill Sans MT" w:hAnsi="Gill Sans MT" w:cs="Times New Roman"/>
          <w:lang w:val="en-GB"/>
        </w:rPr>
        <w:t xml:space="preserve"> </w:t>
      </w:r>
      <w:r w:rsidR="003E63B0" w:rsidRPr="005A2918">
        <w:rPr>
          <w:rFonts w:ascii="Gill Sans MT" w:hAnsi="Gill Sans MT" w:cs="Times New Roman"/>
          <w:lang w:val="en-GB"/>
        </w:rPr>
        <w:t xml:space="preserve">the entanglements of </w:t>
      </w:r>
      <w:proofErr w:type="spellStart"/>
      <w:r w:rsidR="003E63B0" w:rsidRPr="005A2918">
        <w:rPr>
          <w:rFonts w:ascii="Gill Sans MT" w:hAnsi="Gill Sans MT" w:cs="Times New Roman"/>
          <w:lang w:val="en-GB"/>
        </w:rPr>
        <w:t>geontology</w:t>
      </w:r>
      <w:proofErr w:type="spellEnd"/>
      <w:r w:rsidR="003E63B0" w:rsidRPr="005A2918">
        <w:rPr>
          <w:rFonts w:ascii="Gill Sans MT" w:hAnsi="Gill Sans MT" w:cs="Times New Roman"/>
          <w:lang w:val="en-GB"/>
        </w:rPr>
        <w:t>, illness and resistance in Amazonia</w:t>
      </w:r>
      <w:r w:rsidR="003E63B0">
        <w:rPr>
          <w:rFonts w:ascii="Gill Sans MT" w:hAnsi="Gill Sans MT" w:cs="Times New Roman"/>
          <w:lang w:val="en-GB"/>
        </w:rPr>
        <w:t>,</w:t>
      </w:r>
      <w:r w:rsidR="003E63B0" w:rsidRPr="005A2918">
        <w:rPr>
          <w:rFonts w:ascii="Gill Sans MT" w:hAnsi="Gill Sans MT" w:cs="Times New Roman"/>
          <w:lang w:val="en-GB"/>
        </w:rPr>
        <w:t xml:space="preserve"> </w:t>
      </w:r>
      <w:r w:rsidR="00667E05">
        <w:rPr>
          <w:rFonts w:ascii="Gill Sans MT" w:hAnsi="Gill Sans MT" w:cs="Times New Roman"/>
          <w:lang w:val="en-GB"/>
        </w:rPr>
        <w:t>Andean precolonial ceramics at the Pitt Rivers Museum,</w:t>
      </w:r>
      <w:r w:rsidR="003E63B0" w:rsidRPr="005A2918">
        <w:rPr>
          <w:rFonts w:ascii="Gill Sans MT" w:hAnsi="Gill Sans MT" w:cs="Times New Roman"/>
          <w:lang w:val="en-GB"/>
        </w:rPr>
        <w:t xml:space="preserve"> perspectives on sacred landscapes in Siberia, </w:t>
      </w:r>
      <w:r w:rsidR="00667E05" w:rsidRPr="005A2918">
        <w:rPr>
          <w:rFonts w:ascii="Gill Sans MT" w:hAnsi="Gill Sans MT" w:cs="Times New Roman"/>
          <w:lang w:val="en-GB"/>
        </w:rPr>
        <w:t>sensory practices in movement and music therapy,</w:t>
      </w:r>
      <w:r w:rsidR="00667E05">
        <w:rPr>
          <w:rFonts w:ascii="Gill Sans MT" w:hAnsi="Gill Sans MT" w:cs="Times New Roman"/>
          <w:lang w:val="en-GB"/>
        </w:rPr>
        <w:t xml:space="preserve"> </w:t>
      </w:r>
      <w:r w:rsidR="003E63B0">
        <w:rPr>
          <w:rFonts w:ascii="Gill Sans MT" w:hAnsi="Gill Sans MT" w:cs="Times New Roman"/>
          <w:lang w:val="en-GB"/>
        </w:rPr>
        <w:t>and</w:t>
      </w:r>
      <w:r w:rsidRPr="005A2918">
        <w:rPr>
          <w:rFonts w:ascii="Gill Sans MT" w:hAnsi="Gill Sans MT" w:cs="Times New Roman"/>
          <w:lang w:val="en-GB"/>
        </w:rPr>
        <w:t xml:space="preserve"> </w:t>
      </w:r>
      <w:r w:rsidR="003E63B0" w:rsidRPr="005A2918">
        <w:rPr>
          <w:rFonts w:ascii="Gill Sans MT" w:hAnsi="Gill Sans MT" w:cs="Times New Roman"/>
          <w:lang w:val="en-GB"/>
        </w:rPr>
        <w:t>racial dynamics and belief in the Parisian banlieues</w:t>
      </w:r>
      <w:r w:rsidRPr="005A2918">
        <w:rPr>
          <w:rFonts w:ascii="Gill Sans MT" w:hAnsi="Gill Sans MT" w:cs="Times New Roman"/>
          <w:lang w:val="en-GB"/>
        </w:rPr>
        <w:t>. These pieces illustrate the methodological and ethnographic breadth that continues to characterise JASO.</w:t>
      </w:r>
    </w:p>
    <w:p w14:paraId="78088D63" w14:textId="3ADFACE6" w:rsidR="00437567" w:rsidRDefault="00437567" w:rsidP="00C87B15">
      <w:pPr>
        <w:pStyle w:val="NormalWeb"/>
        <w:spacing w:before="0" w:beforeAutospacing="0" w:after="0" w:afterAutospacing="0" w:line="276" w:lineRule="auto"/>
        <w:ind w:firstLine="720"/>
        <w:jc w:val="both"/>
        <w:rPr>
          <w:rFonts w:ascii="Gill Sans MT" w:hAnsi="Gill Sans MT" w:cs="Times New Roman"/>
          <w:lang w:val="en-GB"/>
        </w:rPr>
      </w:pPr>
      <w:r w:rsidRPr="005A2918">
        <w:rPr>
          <w:rFonts w:ascii="Gill Sans MT" w:hAnsi="Gill Sans MT" w:cs="Times New Roman"/>
          <w:lang w:val="en-GB"/>
        </w:rPr>
        <w:t xml:space="preserve">Looking ahead, we are planning several special issues for 2026. These will draw on JASO’s flexibility as an autonomous collective, allowing us to publish work that continues the experimental and intellectually curious tradition established in the early 1970s by </w:t>
      </w:r>
      <w:r w:rsidR="0018335F" w:rsidRPr="005A2918">
        <w:rPr>
          <w:rFonts w:ascii="Gill Sans MT" w:hAnsi="Gill Sans MT" w:cs="Times New Roman"/>
          <w:lang w:val="en-GB"/>
        </w:rPr>
        <w:t xml:space="preserve">the pioneering group of students who founded the journal along with </w:t>
      </w:r>
      <w:r w:rsidRPr="005A2918">
        <w:rPr>
          <w:rFonts w:ascii="Gill Sans MT" w:hAnsi="Gill Sans MT" w:cs="Times New Roman"/>
          <w:lang w:val="en-GB"/>
        </w:rPr>
        <w:t xml:space="preserve">Edwin Ardener. </w:t>
      </w:r>
      <w:r w:rsidR="0018335F" w:rsidRPr="005A2918">
        <w:rPr>
          <w:rFonts w:ascii="Gill Sans MT" w:hAnsi="Gill Sans MT" w:cs="Times New Roman"/>
          <w:lang w:val="en-GB"/>
        </w:rPr>
        <w:t>More</w:t>
      </w:r>
      <w:r w:rsidRPr="005A2918">
        <w:rPr>
          <w:rFonts w:ascii="Gill Sans MT" w:hAnsi="Gill Sans MT" w:cs="Times New Roman"/>
          <w:lang w:val="en-GB"/>
        </w:rPr>
        <w:t xml:space="preserve"> announcement</w:t>
      </w:r>
      <w:r w:rsidR="0018335F" w:rsidRPr="005A2918">
        <w:rPr>
          <w:rFonts w:ascii="Gill Sans MT" w:hAnsi="Gill Sans MT" w:cs="Times New Roman"/>
          <w:lang w:val="en-GB"/>
        </w:rPr>
        <w:t>s</w:t>
      </w:r>
      <w:r w:rsidRPr="005A2918">
        <w:rPr>
          <w:rFonts w:ascii="Gill Sans MT" w:hAnsi="Gill Sans MT" w:cs="Times New Roman"/>
          <w:lang w:val="en-GB"/>
        </w:rPr>
        <w:t xml:space="preserve"> will follow in due course.</w:t>
      </w:r>
    </w:p>
    <w:p w14:paraId="6703F79D" w14:textId="77777777" w:rsidR="005A2918" w:rsidRDefault="005A2918" w:rsidP="008B599C">
      <w:pPr>
        <w:pStyle w:val="NormalWeb"/>
        <w:spacing w:before="0" w:beforeAutospacing="0" w:after="0" w:afterAutospacing="0"/>
        <w:jc w:val="both"/>
        <w:rPr>
          <w:rFonts w:ascii="Gill Sans MT" w:hAnsi="Gill Sans MT" w:cs="Times New Roman"/>
          <w:lang w:val="en-GB"/>
        </w:rPr>
      </w:pPr>
    </w:p>
    <w:p w14:paraId="77E91D5A" w14:textId="77777777" w:rsidR="005A2918" w:rsidRDefault="005A2918" w:rsidP="008B599C">
      <w:pPr>
        <w:pStyle w:val="NormalWeb"/>
        <w:spacing w:before="0" w:beforeAutospacing="0" w:after="0" w:afterAutospacing="0"/>
        <w:jc w:val="both"/>
        <w:rPr>
          <w:rFonts w:ascii="Gill Sans MT" w:hAnsi="Gill Sans MT" w:cs="Times New Roman"/>
          <w:lang w:val="en-GB"/>
        </w:rPr>
      </w:pPr>
    </w:p>
    <w:p w14:paraId="39A0D3C2" w14:textId="77777777" w:rsidR="008B599C" w:rsidRPr="005A2918" w:rsidRDefault="008B599C" w:rsidP="008B599C">
      <w:pPr>
        <w:pStyle w:val="NormalWeb"/>
        <w:spacing w:before="0" w:beforeAutospacing="0" w:after="0" w:afterAutospacing="0"/>
        <w:jc w:val="both"/>
        <w:rPr>
          <w:rFonts w:ascii="Gill Sans MT" w:hAnsi="Gill Sans MT" w:cs="Times New Roman"/>
          <w:lang w:val="en-GB"/>
        </w:rPr>
      </w:pPr>
    </w:p>
    <w:p w14:paraId="7B25159C" w14:textId="77777777" w:rsidR="00437567" w:rsidRPr="005A2918" w:rsidRDefault="00437567" w:rsidP="008B599C">
      <w:pPr>
        <w:pStyle w:val="NormalWeb"/>
        <w:spacing w:before="0" w:beforeAutospacing="0" w:after="0" w:afterAutospacing="0"/>
        <w:jc w:val="right"/>
        <w:rPr>
          <w:rFonts w:ascii="Gill Sans MT" w:hAnsi="Gill Sans MT" w:cs="Times New Roman"/>
          <w:lang w:val="en-GB"/>
        </w:rPr>
      </w:pPr>
      <w:r w:rsidRPr="005A2918">
        <w:rPr>
          <w:rStyle w:val="Strong"/>
          <w:rFonts w:ascii="Gill Sans MT" w:hAnsi="Gill Sans MT" w:cs="Times New Roman"/>
          <w:lang w:val="en-GB"/>
        </w:rPr>
        <w:t>December 2025</w:t>
      </w:r>
      <w:r w:rsidRPr="005A2918">
        <w:rPr>
          <w:rFonts w:ascii="Gill Sans MT" w:hAnsi="Gill Sans MT" w:cs="Times New Roman"/>
          <w:lang w:val="en-GB"/>
        </w:rPr>
        <w:br/>
      </w:r>
      <w:r w:rsidRPr="005A2918">
        <w:rPr>
          <w:rStyle w:val="Emphasis"/>
          <w:rFonts w:ascii="Gill Sans MT" w:hAnsi="Gill Sans MT" w:cs="Times New Roman"/>
          <w:lang w:val="en-GB"/>
        </w:rPr>
        <w:t>The JASO Editorial Collective</w:t>
      </w:r>
    </w:p>
    <w:p w14:paraId="241B1B79" w14:textId="77777777" w:rsidR="009576D5" w:rsidRPr="005A2918" w:rsidRDefault="009576D5" w:rsidP="008B599C">
      <w:pPr>
        <w:spacing w:after="0" w:line="240" w:lineRule="auto"/>
        <w:rPr>
          <w:rFonts w:ascii="Gill Sans MT" w:hAnsi="Gill Sans MT" w:cs="Times New Roman"/>
        </w:rPr>
      </w:pPr>
    </w:p>
    <w:sectPr w:rsidR="009576D5" w:rsidRPr="005A2918" w:rsidSect="00FC0ABA">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0CB7" w14:textId="77777777" w:rsidR="00ED65AC" w:rsidRDefault="00ED65AC" w:rsidP="00C54892">
      <w:pPr>
        <w:spacing w:after="0" w:line="240" w:lineRule="auto"/>
      </w:pPr>
      <w:r>
        <w:separator/>
      </w:r>
    </w:p>
  </w:endnote>
  <w:endnote w:type="continuationSeparator" w:id="0">
    <w:p w14:paraId="77727B34" w14:textId="77777777" w:rsidR="00ED65AC" w:rsidRDefault="00ED65AC" w:rsidP="00C5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auto"/>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1AD" w14:textId="77777777" w:rsidR="00C54892" w:rsidRDefault="00C54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EA7C" w14:textId="77777777" w:rsidR="00ED65AC" w:rsidRDefault="00ED65AC" w:rsidP="00C54892">
      <w:pPr>
        <w:spacing w:after="0" w:line="240" w:lineRule="auto"/>
      </w:pPr>
      <w:r>
        <w:separator/>
      </w:r>
    </w:p>
  </w:footnote>
  <w:footnote w:type="continuationSeparator" w:id="0">
    <w:p w14:paraId="70C48308" w14:textId="77777777" w:rsidR="00ED65AC" w:rsidRDefault="00ED65AC" w:rsidP="00C54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91291"/>
    <w:multiLevelType w:val="multilevel"/>
    <w:tmpl w:val="F4E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3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72"/>
    <w:rsid w:val="00045B03"/>
    <w:rsid w:val="00051C9B"/>
    <w:rsid w:val="00077F3E"/>
    <w:rsid w:val="001308B1"/>
    <w:rsid w:val="00151863"/>
    <w:rsid w:val="00182C0F"/>
    <w:rsid w:val="0018335F"/>
    <w:rsid w:val="00185543"/>
    <w:rsid w:val="001A40D0"/>
    <w:rsid w:val="001A40F8"/>
    <w:rsid w:val="001B3A31"/>
    <w:rsid w:val="001E6204"/>
    <w:rsid w:val="001F1E44"/>
    <w:rsid w:val="00251556"/>
    <w:rsid w:val="00251D0D"/>
    <w:rsid w:val="00253646"/>
    <w:rsid w:val="002F52FB"/>
    <w:rsid w:val="00343E03"/>
    <w:rsid w:val="00373943"/>
    <w:rsid w:val="003A21FF"/>
    <w:rsid w:val="003B1929"/>
    <w:rsid w:val="003E63B0"/>
    <w:rsid w:val="00437567"/>
    <w:rsid w:val="0045494B"/>
    <w:rsid w:val="004D5BC9"/>
    <w:rsid w:val="00517505"/>
    <w:rsid w:val="00522034"/>
    <w:rsid w:val="0054078D"/>
    <w:rsid w:val="005561F8"/>
    <w:rsid w:val="005676AA"/>
    <w:rsid w:val="00594412"/>
    <w:rsid w:val="005A05B9"/>
    <w:rsid w:val="005A2918"/>
    <w:rsid w:val="005A5A9D"/>
    <w:rsid w:val="005C5B72"/>
    <w:rsid w:val="005C69F2"/>
    <w:rsid w:val="006134A9"/>
    <w:rsid w:val="00620871"/>
    <w:rsid w:val="00621228"/>
    <w:rsid w:val="00627344"/>
    <w:rsid w:val="0063130D"/>
    <w:rsid w:val="00641568"/>
    <w:rsid w:val="00667E05"/>
    <w:rsid w:val="00672847"/>
    <w:rsid w:val="006C56AC"/>
    <w:rsid w:val="0071766E"/>
    <w:rsid w:val="0074183B"/>
    <w:rsid w:val="00757386"/>
    <w:rsid w:val="00764673"/>
    <w:rsid w:val="00765695"/>
    <w:rsid w:val="007C1093"/>
    <w:rsid w:val="007F67C5"/>
    <w:rsid w:val="008276D0"/>
    <w:rsid w:val="00834034"/>
    <w:rsid w:val="0088110C"/>
    <w:rsid w:val="00895582"/>
    <w:rsid w:val="008B599C"/>
    <w:rsid w:val="008F2DDB"/>
    <w:rsid w:val="00902014"/>
    <w:rsid w:val="00917D99"/>
    <w:rsid w:val="009209DC"/>
    <w:rsid w:val="00920A52"/>
    <w:rsid w:val="00927D80"/>
    <w:rsid w:val="00947554"/>
    <w:rsid w:val="009541CD"/>
    <w:rsid w:val="00955F2C"/>
    <w:rsid w:val="009576D5"/>
    <w:rsid w:val="00973646"/>
    <w:rsid w:val="00974157"/>
    <w:rsid w:val="009B571E"/>
    <w:rsid w:val="00A67DC3"/>
    <w:rsid w:val="00A728D8"/>
    <w:rsid w:val="00A765BB"/>
    <w:rsid w:val="00AB1EB3"/>
    <w:rsid w:val="00AB591A"/>
    <w:rsid w:val="00AD3608"/>
    <w:rsid w:val="00AD4290"/>
    <w:rsid w:val="00AF1767"/>
    <w:rsid w:val="00AF745C"/>
    <w:rsid w:val="00B16636"/>
    <w:rsid w:val="00B203E8"/>
    <w:rsid w:val="00B218FA"/>
    <w:rsid w:val="00B56440"/>
    <w:rsid w:val="00B8330B"/>
    <w:rsid w:val="00C3229A"/>
    <w:rsid w:val="00C449E9"/>
    <w:rsid w:val="00C54892"/>
    <w:rsid w:val="00C57A83"/>
    <w:rsid w:val="00C6047C"/>
    <w:rsid w:val="00C81C10"/>
    <w:rsid w:val="00C87B15"/>
    <w:rsid w:val="00CD30BF"/>
    <w:rsid w:val="00CD3B3A"/>
    <w:rsid w:val="00D07AFF"/>
    <w:rsid w:val="00D12624"/>
    <w:rsid w:val="00D5396D"/>
    <w:rsid w:val="00DE0D2C"/>
    <w:rsid w:val="00E12A5B"/>
    <w:rsid w:val="00E93055"/>
    <w:rsid w:val="00EA03E7"/>
    <w:rsid w:val="00EB0068"/>
    <w:rsid w:val="00ED3916"/>
    <w:rsid w:val="00ED65AC"/>
    <w:rsid w:val="00EE0B97"/>
    <w:rsid w:val="00FC0A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DE84"/>
  <w15:chartTrackingRefBased/>
  <w15:docId w15:val="{ED2C3C9D-8DAB-2D47-9446-CB68776F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43"/>
  </w:style>
  <w:style w:type="paragraph" w:styleId="Heading1">
    <w:name w:val="heading 1"/>
    <w:basedOn w:val="Normal"/>
    <w:next w:val="Normal"/>
    <w:link w:val="Heading1Char"/>
    <w:uiPriority w:val="9"/>
    <w:qFormat/>
    <w:rsid w:val="005C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B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B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5B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5B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B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B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B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B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B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5B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5B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B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B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B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B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B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5B72"/>
    <w:pPr>
      <w:spacing w:before="160"/>
      <w:jc w:val="center"/>
    </w:pPr>
    <w:rPr>
      <w:i/>
      <w:iCs/>
      <w:color w:val="404040" w:themeColor="text1" w:themeTint="BF"/>
    </w:rPr>
  </w:style>
  <w:style w:type="character" w:customStyle="1" w:styleId="QuoteChar">
    <w:name w:val="Quote Char"/>
    <w:basedOn w:val="DefaultParagraphFont"/>
    <w:link w:val="Quote"/>
    <w:uiPriority w:val="29"/>
    <w:rsid w:val="005C5B72"/>
    <w:rPr>
      <w:i/>
      <w:iCs/>
      <w:color w:val="404040" w:themeColor="text1" w:themeTint="BF"/>
    </w:rPr>
  </w:style>
  <w:style w:type="paragraph" w:styleId="ListParagraph">
    <w:name w:val="List Paragraph"/>
    <w:basedOn w:val="Normal"/>
    <w:uiPriority w:val="34"/>
    <w:qFormat/>
    <w:rsid w:val="005C5B72"/>
    <w:pPr>
      <w:ind w:left="720"/>
      <w:contextualSpacing/>
    </w:pPr>
  </w:style>
  <w:style w:type="character" w:styleId="IntenseEmphasis">
    <w:name w:val="Intense Emphasis"/>
    <w:basedOn w:val="DefaultParagraphFont"/>
    <w:uiPriority w:val="21"/>
    <w:qFormat/>
    <w:rsid w:val="005C5B72"/>
    <w:rPr>
      <w:i/>
      <w:iCs/>
      <w:color w:val="0F4761" w:themeColor="accent1" w:themeShade="BF"/>
    </w:rPr>
  </w:style>
  <w:style w:type="paragraph" w:styleId="IntenseQuote">
    <w:name w:val="Intense Quote"/>
    <w:basedOn w:val="Normal"/>
    <w:next w:val="Normal"/>
    <w:link w:val="IntenseQuoteChar"/>
    <w:uiPriority w:val="30"/>
    <w:qFormat/>
    <w:rsid w:val="005C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B72"/>
    <w:rPr>
      <w:i/>
      <w:iCs/>
      <w:color w:val="0F4761" w:themeColor="accent1" w:themeShade="BF"/>
    </w:rPr>
  </w:style>
  <w:style w:type="character" w:styleId="IntenseReference">
    <w:name w:val="Intense Reference"/>
    <w:basedOn w:val="DefaultParagraphFont"/>
    <w:uiPriority w:val="32"/>
    <w:qFormat/>
    <w:rsid w:val="005C5B72"/>
    <w:rPr>
      <w:b/>
      <w:bCs/>
      <w:smallCaps/>
      <w:color w:val="0F4761" w:themeColor="accent1" w:themeShade="BF"/>
      <w:spacing w:val="5"/>
    </w:rPr>
  </w:style>
  <w:style w:type="paragraph" w:customStyle="1" w:styleId="listpanelitem">
    <w:name w:val="listpanel__item"/>
    <w:basedOn w:val="Normal"/>
    <w:rsid w:val="005C5B72"/>
    <w:pPr>
      <w:spacing w:before="100" w:beforeAutospacing="1" w:after="100" w:afterAutospacing="1" w:line="240" w:lineRule="auto"/>
    </w:pPr>
    <w:rPr>
      <w:rFonts w:eastAsia="Times New Roman" w:cs="Times New Roman"/>
      <w:kern w:val="0"/>
      <w14:ligatures w14:val="none"/>
    </w:rPr>
  </w:style>
  <w:style w:type="character" w:customStyle="1" w:styleId="apple-converted-space">
    <w:name w:val="apple-converted-space"/>
    <w:basedOn w:val="DefaultParagraphFont"/>
    <w:rsid w:val="005C5B72"/>
  </w:style>
  <w:style w:type="character" w:customStyle="1" w:styleId="-screenreader">
    <w:name w:val="-screenreader"/>
    <w:basedOn w:val="DefaultParagraphFont"/>
    <w:rsid w:val="005C5B72"/>
  </w:style>
  <w:style w:type="character" w:styleId="Hyperlink">
    <w:name w:val="Hyperlink"/>
    <w:basedOn w:val="DefaultParagraphFont"/>
    <w:uiPriority w:val="99"/>
    <w:semiHidden/>
    <w:unhideWhenUsed/>
    <w:rsid w:val="005C5B72"/>
    <w:rPr>
      <w:color w:val="0000FF"/>
      <w:u w:val="single"/>
    </w:rPr>
  </w:style>
  <w:style w:type="paragraph" w:styleId="NormalWeb">
    <w:name w:val="Normal (Web)"/>
    <w:basedOn w:val="Normal"/>
    <w:uiPriority w:val="99"/>
    <w:semiHidden/>
    <w:unhideWhenUsed/>
    <w:rsid w:val="00437567"/>
    <w:pPr>
      <w:spacing w:before="100" w:beforeAutospacing="1" w:after="100" w:afterAutospacing="1" w:line="240" w:lineRule="auto"/>
    </w:pPr>
    <w:rPr>
      <w:rFonts w:ascii="SimSun" w:eastAsia="SimSun" w:hAnsi="SimSun" w:cs="SimSun"/>
      <w:kern w:val="0"/>
      <w:lang w:val="en-US"/>
      <w14:ligatures w14:val="none"/>
    </w:rPr>
  </w:style>
  <w:style w:type="character" w:styleId="Strong">
    <w:name w:val="Strong"/>
    <w:basedOn w:val="DefaultParagraphFont"/>
    <w:uiPriority w:val="22"/>
    <w:qFormat/>
    <w:rsid w:val="00437567"/>
    <w:rPr>
      <w:b/>
      <w:bCs/>
    </w:rPr>
  </w:style>
  <w:style w:type="character" w:styleId="Emphasis">
    <w:name w:val="Emphasis"/>
    <w:basedOn w:val="DefaultParagraphFont"/>
    <w:uiPriority w:val="20"/>
    <w:qFormat/>
    <w:rsid w:val="00437567"/>
    <w:rPr>
      <w:i/>
      <w:iCs/>
    </w:rPr>
  </w:style>
  <w:style w:type="paragraph" w:styleId="Header">
    <w:name w:val="header"/>
    <w:basedOn w:val="Normal"/>
    <w:link w:val="HeaderChar"/>
    <w:uiPriority w:val="99"/>
    <w:unhideWhenUsed/>
    <w:rsid w:val="00C54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92"/>
  </w:style>
  <w:style w:type="paragraph" w:styleId="Footer">
    <w:name w:val="footer"/>
    <w:basedOn w:val="Normal"/>
    <w:link w:val="FooterChar"/>
    <w:uiPriority w:val="99"/>
    <w:unhideWhenUsed/>
    <w:rsid w:val="00C54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216">
      <w:bodyDiv w:val="1"/>
      <w:marLeft w:val="0"/>
      <w:marRight w:val="0"/>
      <w:marTop w:val="0"/>
      <w:marBottom w:val="0"/>
      <w:divBdr>
        <w:top w:val="none" w:sz="0" w:space="0" w:color="auto"/>
        <w:left w:val="none" w:sz="0" w:space="0" w:color="auto"/>
        <w:bottom w:val="none" w:sz="0" w:space="0" w:color="auto"/>
        <w:right w:val="none" w:sz="0" w:space="0" w:color="auto"/>
      </w:divBdr>
      <w:divsChild>
        <w:div w:id="61761779">
          <w:marLeft w:val="0"/>
          <w:marRight w:val="0"/>
          <w:marTop w:val="0"/>
          <w:marBottom w:val="0"/>
          <w:divBdr>
            <w:top w:val="none" w:sz="0" w:space="0" w:color="auto"/>
            <w:left w:val="none" w:sz="0" w:space="0" w:color="auto"/>
            <w:bottom w:val="none" w:sz="0" w:space="0" w:color="auto"/>
            <w:right w:val="none" w:sz="0" w:space="0" w:color="auto"/>
          </w:divBdr>
          <w:divsChild>
            <w:div w:id="518668449">
              <w:marLeft w:val="0"/>
              <w:marRight w:val="0"/>
              <w:marTop w:val="0"/>
              <w:marBottom w:val="0"/>
              <w:divBdr>
                <w:top w:val="none" w:sz="0" w:space="0" w:color="auto"/>
                <w:left w:val="none" w:sz="0" w:space="0" w:color="auto"/>
                <w:bottom w:val="none" w:sz="0" w:space="0" w:color="auto"/>
                <w:right w:val="none" w:sz="0" w:space="0" w:color="auto"/>
              </w:divBdr>
              <w:divsChild>
                <w:div w:id="1331639415">
                  <w:marLeft w:val="0"/>
                  <w:marRight w:val="0"/>
                  <w:marTop w:val="0"/>
                  <w:marBottom w:val="0"/>
                  <w:divBdr>
                    <w:top w:val="none" w:sz="0" w:space="0" w:color="auto"/>
                    <w:left w:val="none" w:sz="0" w:space="0" w:color="auto"/>
                    <w:bottom w:val="none" w:sz="0" w:space="0" w:color="auto"/>
                    <w:right w:val="none" w:sz="0" w:space="0" w:color="auto"/>
                  </w:divBdr>
                  <w:divsChild>
                    <w:div w:id="681669931">
                      <w:marLeft w:val="0"/>
                      <w:marRight w:val="0"/>
                      <w:marTop w:val="0"/>
                      <w:marBottom w:val="0"/>
                      <w:divBdr>
                        <w:top w:val="none" w:sz="0" w:space="0" w:color="auto"/>
                        <w:left w:val="none" w:sz="0" w:space="0" w:color="auto"/>
                        <w:bottom w:val="none" w:sz="0" w:space="0" w:color="auto"/>
                        <w:right w:val="none" w:sz="0" w:space="0" w:color="auto"/>
                      </w:divBdr>
                    </w:div>
                    <w:div w:id="208688076">
                      <w:marLeft w:val="0"/>
                      <w:marRight w:val="0"/>
                      <w:marTop w:val="0"/>
                      <w:marBottom w:val="0"/>
                      <w:divBdr>
                        <w:top w:val="none" w:sz="0" w:space="0" w:color="auto"/>
                        <w:left w:val="none" w:sz="0" w:space="0" w:color="auto"/>
                        <w:bottom w:val="none" w:sz="0" w:space="0" w:color="auto"/>
                        <w:right w:val="none" w:sz="0" w:space="0" w:color="auto"/>
                      </w:divBdr>
                    </w:div>
                  </w:divsChild>
                </w:div>
                <w:div w:id="1617518229">
                  <w:marLeft w:val="0"/>
                  <w:marRight w:val="0"/>
                  <w:marTop w:val="0"/>
                  <w:marBottom w:val="0"/>
                  <w:divBdr>
                    <w:top w:val="none" w:sz="0" w:space="0" w:color="auto"/>
                    <w:left w:val="none" w:sz="0" w:space="0" w:color="auto"/>
                    <w:bottom w:val="none" w:sz="0" w:space="0" w:color="auto"/>
                    <w:right w:val="none" w:sz="0" w:space="0" w:color="auto"/>
                  </w:divBdr>
                  <w:divsChild>
                    <w:div w:id="1256473644">
                      <w:marLeft w:val="0"/>
                      <w:marRight w:val="0"/>
                      <w:marTop w:val="0"/>
                      <w:marBottom w:val="0"/>
                      <w:divBdr>
                        <w:top w:val="none" w:sz="0" w:space="0" w:color="auto"/>
                        <w:left w:val="none" w:sz="0" w:space="0" w:color="auto"/>
                        <w:bottom w:val="none" w:sz="0" w:space="0" w:color="auto"/>
                        <w:right w:val="none" w:sz="0" w:space="0" w:color="auto"/>
                      </w:divBdr>
                      <w:divsChild>
                        <w:div w:id="12034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08332">
          <w:marLeft w:val="0"/>
          <w:marRight w:val="0"/>
          <w:marTop w:val="0"/>
          <w:marBottom w:val="0"/>
          <w:divBdr>
            <w:top w:val="none" w:sz="0" w:space="0" w:color="auto"/>
            <w:left w:val="none" w:sz="0" w:space="0" w:color="auto"/>
            <w:bottom w:val="none" w:sz="0" w:space="0" w:color="auto"/>
            <w:right w:val="none" w:sz="0" w:space="0" w:color="auto"/>
          </w:divBdr>
          <w:divsChild>
            <w:div w:id="1047100373">
              <w:marLeft w:val="0"/>
              <w:marRight w:val="0"/>
              <w:marTop w:val="0"/>
              <w:marBottom w:val="0"/>
              <w:divBdr>
                <w:top w:val="none" w:sz="0" w:space="0" w:color="auto"/>
                <w:left w:val="none" w:sz="0" w:space="0" w:color="auto"/>
                <w:bottom w:val="none" w:sz="0" w:space="0" w:color="auto"/>
                <w:right w:val="none" w:sz="0" w:space="0" w:color="auto"/>
              </w:divBdr>
              <w:divsChild>
                <w:div w:id="107823290">
                  <w:marLeft w:val="0"/>
                  <w:marRight w:val="0"/>
                  <w:marTop w:val="0"/>
                  <w:marBottom w:val="0"/>
                  <w:divBdr>
                    <w:top w:val="none" w:sz="0" w:space="0" w:color="auto"/>
                    <w:left w:val="none" w:sz="0" w:space="0" w:color="auto"/>
                    <w:bottom w:val="none" w:sz="0" w:space="0" w:color="auto"/>
                    <w:right w:val="none" w:sz="0" w:space="0" w:color="auto"/>
                  </w:divBdr>
                  <w:divsChild>
                    <w:div w:id="1720743991">
                      <w:marLeft w:val="0"/>
                      <w:marRight w:val="0"/>
                      <w:marTop w:val="0"/>
                      <w:marBottom w:val="0"/>
                      <w:divBdr>
                        <w:top w:val="none" w:sz="0" w:space="0" w:color="auto"/>
                        <w:left w:val="none" w:sz="0" w:space="0" w:color="auto"/>
                        <w:bottom w:val="none" w:sz="0" w:space="0" w:color="auto"/>
                        <w:right w:val="none" w:sz="0" w:space="0" w:color="auto"/>
                      </w:divBdr>
                    </w:div>
                    <w:div w:id="12924435">
                      <w:marLeft w:val="0"/>
                      <w:marRight w:val="0"/>
                      <w:marTop w:val="0"/>
                      <w:marBottom w:val="0"/>
                      <w:divBdr>
                        <w:top w:val="none" w:sz="0" w:space="0" w:color="auto"/>
                        <w:left w:val="none" w:sz="0" w:space="0" w:color="auto"/>
                        <w:bottom w:val="none" w:sz="0" w:space="0" w:color="auto"/>
                        <w:right w:val="none" w:sz="0" w:space="0" w:color="auto"/>
                      </w:divBdr>
                    </w:div>
                    <w:div w:id="132214284">
                      <w:marLeft w:val="0"/>
                      <w:marRight w:val="0"/>
                      <w:marTop w:val="0"/>
                      <w:marBottom w:val="0"/>
                      <w:divBdr>
                        <w:top w:val="none" w:sz="0" w:space="0" w:color="auto"/>
                        <w:left w:val="none" w:sz="0" w:space="0" w:color="auto"/>
                        <w:bottom w:val="none" w:sz="0" w:space="0" w:color="auto"/>
                        <w:right w:val="none" w:sz="0" w:space="0" w:color="auto"/>
                      </w:divBdr>
                    </w:div>
                    <w:div w:id="1659192698">
                      <w:marLeft w:val="0"/>
                      <w:marRight w:val="0"/>
                      <w:marTop w:val="120"/>
                      <w:marBottom w:val="0"/>
                      <w:divBdr>
                        <w:top w:val="none" w:sz="0" w:space="0" w:color="auto"/>
                        <w:left w:val="none" w:sz="0" w:space="0" w:color="auto"/>
                        <w:bottom w:val="none" w:sz="0" w:space="0" w:color="auto"/>
                        <w:right w:val="none" w:sz="0" w:space="0" w:color="auto"/>
                      </w:divBdr>
                    </w:div>
                  </w:divsChild>
                </w:div>
                <w:div w:id="1816874425">
                  <w:marLeft w:val="0"/>
                  <w:marRight w:val="0"/>
                  <w:marTop w:val="0"/>
                  <w:marBottom w:val="0"/>
                  <w:divBdr>
                    <w:top w:val="none" w:sz="0" w:space="0" w:color="auto"/>
                    <w:left w:val="none" w:sz="0" w:space="0" w:color="auto"/>
                    <w:bottom w:val="none" w:sz="0" w:space="0" w:color="auto"/>
                    <w:right w:val="none" w:sz="0" w:space="0" w:color="auto"/>
                  </w:divBdr>
                  <w:divsChild>
                    <w:div w:id="1301035959">
                      <w:marLeft w:val="0"/>
                      <w:marRight w:val="0"/>
                      <w:marTop w:val="0"/>
                      <w:marBottom w:val="0"/>
                      <w:divBdr>
                        <w:top w:val="none" w:sz="0" w:space="0" w:color="auto"/>
                        <w:left w:val="none" w:sz="0" w:space="0" w:color="auto"/>
                        <w:bottom w:val="none" w:sz="0" w:space="0" w:color="auto"/>
                        <w:right w:val="none" w:sz="0" w:space="0" w:color="auto"/>
                      </w:divBdr>
                      <w:divsChild>
                        <w:div w:id="101188160">
                          <w:marLeft w:val="0"/>
                          <w:marRight w:val="0"/>
                          <w:marTop w:val="0"/>
                          <w:marBottom w:val="0"/>
                          <w:divBdr>
                            <w:top w:val="none" w:sz="0" w:space="0" w:color="auto"/>
                            <w:left w:val="none" w:sz="0" w:space="0" w:color="auto"/>
                            <w:bottom w:val="none" w:sz="0" w:space="0" w:color="auto"/>
                            <w:right w:val="none" w:sz="0" w:space="0" w:color="auto"/>
                          </w:divBdr>
                          <w:divsChild>
                            <w:div w:id="7610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24450">
          <w:marLeft w:val="0"/>
          <w:marRight w:val="0"/>
          <w:marTop w:val="0"/>
          <w:marBottom w:val="0"/>
          <w:divBdr>
            <w:top w:val="none" w:sz="0" w:space="0" w:color="auto"/>
            <w:left w:val="none" w:sz="0" w:space="0" w:color="auto"/>
            <w:bottom w:val="none" w:sz="0" w:space="0" w:color="auto"/>
            <w:right w:val="none" w:sz="0" w:space="0" w:color="auto"/>
          </w:divBdr>
          <w:divsChild>
            <w:div w:id="364453225">
              <w:marLeft w:val="0"/>
              <w:marRight w:val="0"/>
              <w:marTop w:val="0"/>
              <w:marBottom w:val="0"/>
              <w:divBdr>
                <w:top w:val="none" w:sz="0" w:space="0" w:color="auto"/>
                <w:left w:val="none" w:sz="0" w:space="0" w:color="auto"/>
                <w:bottom w:val="none" w:sz="0" w:space="0" w:color="auto"/>
                <w:right w:val="none" w:sz="0" w:space="0" w:color="auto"/>
              </w:divBdr>
              <w:divsChild>
                <w:div w:id="601107985">
                  <w:marLeft w:val="0"/>
                  <w:marRight w:val="0"/>
                  <w:marTop w:val="0"/>
                  <w:marBottom w:val="0"/>
                  <w:divBdr>
                    <w:top w:val="none" w:sz="0" w:space="0" w:color="auto"/>
                    <w:left w:val="none" w:sz="0" w:space="0" w:color="auto"/>
                    <w:bottom w:val="none" w:sz="0" w:space="0" w:color="auto"/>
                    <w:right w:val="none" w:sz="0" w:space="0" w:color="auto"/>
                  </w:divBdr>
                  <w:divsChild>
                    <w:div w:id="1142887500">
                      <w:marLeft w:val="0"/>
                      <w:marRight w:val="0"/>
                      <w:marTop w:val="0"/>
                      <w:marBottom w:val="0"/>
                      <w:divBdr>
                        <w:top w:val="none" w:sz="0" w:space="0" w:color="auto"/>
                        <w:left w:val="none" w:sz="0" w:space="0" w:color="auto"/>
                        <w:bottom w:val="none" w:sz="0" w:space="0" w:color="auto"/>
                        <w:right w:val="none" w:sz="0" w:space="0" w:color="auto"/>
                      </w:divBdr>
                    </w:div>
                    <w:div w:id="663780845">
                      <w:marLeft w:val="0"/>
                      <w:marRight w:val="0"/>
                      <w:marTop w:val="0"/>
                      <w:marBottom w:val="0"/>
                      <w:divBdr>
                        <w:top w:val="none" w:sz="0" w:space="0" w:color="auto"/>
                        <w:left w:val="none" w:sz="0" w:space="0" w:color="auto"/>
                        <w:bottom w:val="none" w:sz="0" w:space="0" w:color="auto"/>
                        <w:right w:val="none" w:sz="0" w:space="0" w:color="auto"/>
                      </w:divBdr>
                    </w:div>
                    <w:div w:id="292711221">
                      <w:marLeft w:val="0"/>
                      <w:marRight w:val="0"/>
                      <w:marTop w:val="0"/>
                      <w:marBottom w:val="0"/>
                      <w:divBdr>
                        <w:top w:val="none" w:sz="0" w:space="0" w:color="auto"/>
                        <w:left w:val="none" w:sz="0" w:space="0" w:color="auto"/>
                        <w:bottom w:val="none" w:sz="0" w:space="0" w:color="auto"/>
                        <w:right w:val="none" w:sz="0" w:space="0" w:color="auto"/>
                      </w:divBdr>
                    </w:div>
                    <w:div w:id="1720470334">
                      <w:marLeft w:val="0"/>
                      <w:marRight w:val="0"/>
                      <w:marTop w:val="120"/>
                      <w:marBottom w:val="0"/>
                      <w:divBdr>
                        <w:top w:val="none" w:sz="0" w:space="0" w:color="auto"/>
                        <w:left w:val="none" w:sz="0" w:space="0" w:color="auto"/>
                        <w:bottom w:val="none" w:sz="0" w:space="0" w:color="auto"/>
                        <w:right w:val="none" w:sz="0" w:space="0" w:color="auto"/>
                      </w:divBdr>
                    </w:div>
                  </w:divsChild>
                </w:div>
                <w:div w:id="2102022854">
                  <w:marLeft w:val="0"/>
                  <w:marRight w:val="0"/>
                  <w:marTop w:val="0"/>
                  <w:marBottom w:val="0"/>
                  <w:divBdr>
                    <w:top w:val="none" w:sz="0" w:space="0" w:color="auto"/>
                    <w:left w:val="none" w:sz="0" w:space="0" w:color="auto"/>
                    <w:bottom w:val="none" w:sz="0" w:space="0" w:color="auto"/>
                    <w:right w:val="none" w:sz="0" w:space="0" w:color="auto"/>
                  </w:divBdr>
                  <w:divsChild>
                    <w:div w:id="1354304739">
                      <w:marLeft w:val="0"/>
                      <w:marRight w:val="0"/>
                      <w:marTop w:val="0"/>
                      <w:marBottom w:val="0"/>
                      <w:divBdr>
                        <w:top w:val="none" w:sz="0" w:space="0" w:color="auto"/>
                        <w:left w:val="none" w:sz="0" w:space="0" w:color="auto"/>
                        <w:bottom w:val="none" w:sz="0" w:space="0" w:color="auto"/>
                        <w:right w:val="none" w:sz="0" w:space="0" w:color="auto"/>
                      </w:divBdr>
                      <w:divsChild>
                        <w:div w:id="1744718658">
                          <w:marLeft w:val="0"/>
                          <w:marRight w:val="0"/>
                          <w:marTop w:val="0"/>
                          <w:marBottom w:val="0"/>
                          <w:divBdr>
                            <w:top w:val="none" w:sz="0" w:space="0" w:color="auto"/>
                            <w:left w:val="none" w:sz="0" w:space="0" w:color="auto"/>
                            <w:bottom w:val="none" w:sz="0" w:space="0" w:color="auto"/>
                            <w:right w:val="none" w:sz="0" w:space="0" w:color="auto"/>
                          </w:divBdr>
                          <w:divsChild>
                            <w:div w:id="14792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82704">
          <w:marLeft w:val="0"/>
          <w:marRight w:val="0"/>
          <w:marTop w:val="0"/>
          <w:marBottom w:val="0"/>
          <w:divBdr>
            <w:top w:val="none" w:sz="0" w:space="0" w:color="auto"/>
            <w:left w:val="none" w:sz="0" w:space="0" w:color="auto"/>
            <w:bottom w:val="none" w:sz="0" w:space="0" w:color="auto"/>
            <w:right w:val="none" w:sz="0" w:space="0" w:color="auto"/>
          </w:divBdr>
          <w:divsChild>
            <w:div w:id="947665939">
              <w:marLeft w:val="0"/>
              <w:marRight w:val="0"/>
              <w:marTop w:val="0"/>
              <w:marBottom w:val="0"/>
              <w:divBdr>
                <w:top w:val="none" w:sz="0" w:space="0" w:color="auto"/>
                <w:left w:val="none" w:sz="0" w:space="0" w:color="auto"/>
                <w:bottom w:val="none" w:sz="0" w:space="0" w:color="auto"/>
                <w:right w:val="none" w:sz="0" w:space="0" w:color="auto"/>
              </w:divBdr>
              <w:divsChild>
                <w:div w:id="94834643">
                  <w:marLeft w:val="0"/>
                  <w:marRight w:val="0"/>
                  <w:marTop w:val="0"/>
                  <w:marBottom w:val="0"/>
                  <w:divBdr>
                    <w:top w:val="none" w:sz="0" w:space="0" w:color="auto"/>
                    <w:left w:val="none" w:sz="0" w:space="0" w:color="auto"/>
                    <w:bottom w:val="none" w:sz="0" w:space="0" w:color="auto"/>
                    <w:right w:val="none" w:sz="0" w:space="0" w:color="auto"/>
                  </w:divBdr>
                  <w:divsChild>
                    <w:div w:id="200629072">
                      <w:marLeft w:val="0"/>
                      <w:marRight w:val="0"/>
                      <w:marTop w:val="0"/>
                      <w:marBottom w:val="0"/>
                      <w:divBdr>
                        <w:top w:val="none" w:sz="0" w:space="0" w:color="auto"/>
                        <w:left w:val="none" w:sz="0" w:space="0" w:color="auto"/>
                        <w:bottom w:val="none" w:sz="0" w:space="0" w:color="auto"/>
                        <w:right w:val="none" w:sz="0" w:space="0" w:color="auto"/>
                      </w:divBdr>
                    </w:div>
                    <w:div w:id="666590982">
                      <w:marLeft w:val="0"/>
                      <w:marRight w:val="0"/>
                      <w:marTop w:val="0"/>
                      <w:marBottom w:val="0"/>
                      <w:divBdr>
                        <w:top w:val="none" w:sz="0" w:space="0" w:color="auto"/>
                        <w:left w:val="none" w:sz="0" w:space="0" w:color="auto"/>
                        <w:bottom w:val="none" w:sz="0" w:space="0" w:color="auto"/>
                        <w:right w:val="none" w:sz="0" w:space="0" w:color="auto"/>
                      </w:divBdr>
                    </w:div>
                    <w:div w:id="424301063">
                      <w:marLeft w:val="0"/>
                      <w:marRight w:val="0"/>
                      <w:marTop w:val="0"/>
                      <w:marBottom w:val="0"/>
                      <w:divBdr>
                        <w:top w:val="none" w:sz="0" w:space="0" w:color="auto"/>
                        <w:left w:val="none" w:sz="0" w:space="0" w:color="auto"/>
                        <w:bottom w:val="none" w:sz="0" w:space="0" w:color="auto"/>
                        <w:right w:val="none" w:sz="0" w:space="0" w:color="auto"/>
                      </w:divBdr>
                    </w:div>
                  </w:divsChild>
                </w:div>
                <w:div w:id="355431213">
                  <w:marLeft w:val="0"/>
                  <w:marRight w:val="0"/>
                  <w:marTop w:val="0"/>
                  <w:marBottom w:val="0"/>
                  <w:divBdr>
                    <w:top w:val="none" w:sz="0" w:space="0" w:color="auto"/>
                    <w:left w:val="none" w:sz="0" w:space="0" w:color="auto"/>
                    <w:bottom w:val="none" w:sz="0" w:space="0" w:color="auto"/>
                    <w:right w:val="none" w:sz="0" w:space="0" w:color="auto"/>
                  </w:divBdr>
                  <w:divsChild>
                    <w:div w:id="396512308">
                      <w:marLeft w:val="0"/>
                      <w:marRight w:val="0"/>
                      <w:marTop w:val="0"/>
                      <w:marBottom w:val="0"/>
                      <w:divBdr>
                        <w:top w:val="none" w:sz="0" w:space="0" w:color="auto"/>
                        <w:left w:val="none" w:sz="0" w:space="0" w:color="auto"/>
                        <w:bottom w:val="none" w:sz="0" w:space="0" w:color="auto"/>
                        <w:right w:val="none" w:sz="0" w:space="0" w:color="auto"/>
                      </w:divBdr>
                      <w:divsChild>
                        <w:div w:id="3107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94362">
          <w:marLeft w:val="0"/>
          <w:marRight w:val="0"/>
          <w:marTop w:val="0"/>
          <w:marBottom w:val="0"/>
          <w:divBdr>
            <w:top w:val="none" w:sz="0" w:space="0" w:color="auto"/>
            <w:left w:val="none" w:sz="0" w:space="0" w:color="auto"/>
            <w:bottom w:val="none" w:sz="0" w:space="0" w:color="auto"/>
            <w:right w:val="none" w:sz="0" w:space="0" w:color="auto"/>
          </w:divBdr>
          <w:divsChild>
            <w:div w:id="1869416906">
              <w:marLeft w:val="0"/>
              <w:marRight w:val="0"/>
              <w:marTop w:val="0"/>
              <w:marBottom w:val="0"/>
              <w:divBdr>
                <w:top w:val="none" w:sz="0" w:space="0" w:color="auto"/>
                <w:left w:val="none" w:sz="0" w:space="0" w:color="auto"/>
                <w:bottom w:val="none" w:sz="0" w:space="0" w:color="auto"/>
                <w:right w:val="none" w:sz="0" w:space="0" w:color="auto"/>
              </w:divBdr>
              <w:divsChild>
                <w:div w:id="376012783">
                  <w:marLeft w:val="0"/>
                  <w:marRight w:val="0"/>
                  <w:marTop w:val="0"/>
                  <w:marBottom w:val="0"/>
                  <w:divBdr>
                    <w:top w:val="none" w:sz="0" w:space="0" w:color="auto"/>
                    <w:left w:val="none" w:sz="0" w:space="0" w:color="auto"/>
                    <w:bottom w:val="none" w:sz="0" w:space="0" w:color="auto"/>
                    <w:right w:val="none" w:sz="0" w:space="0" w:color="auto"/>
                  </w:divBdr>
                  <w:divsChild>
                    <w:div w:id="2126272380">
                      <w:marLeft w:val="0"/>
                      <w:marRight w:val="0"/>
                      <w:marTop w:val="0"/>
                      <w:marBottom w:val="0"/>
                      <w:divBdr>
                        <w:top w:val="none" w:sz="0" w:space="0" w:color="auto"/>
                        <w:left w:val="none" w:sz="0" w:space="0" w:color="auto"/>
                        <w:bottom w:val="none" w:sz="0" w:space="0" w:color="auto"/>
                        <w:right w:val="none" w:sz="0" w:space="0" w:color="auto"/>
                      </w:divBdr>
                    </w:div>
                    <w:div w:id="1635284930">
                      <w:marLeft w:val="0"/>
                      <w:marRight w:val="0"/>
                      <w:marTop w:val="0"/>
                      <w:marBottom w:val="0"/>
                      <w:divBdr>
                        <w:top w:val="none" w:sz="0" w:space="0" w:color="auto"/>
                        <w:left w:val="none" w:sz="0" w:space="0" w:color="auto"/>
                        <w:bottom w:val="none" w:sz="0" w:space="0" w:color="auto"/>
                        <w:right w:val="none" w:sz="0" w:space="0" w:color="auto"/>
                      </w:divBdr>
                    </w:div>
                    <w:div w:id="64960303">
                      <w:marLeft w:val="0"/>
                      <w:marRight w:val="0"/>
                      <w:marTop w:val="0"/>
                      <w:marBottom w:val="0"/>
                      <w:divBdr>
                        <w:top w:val="none" w:sz="0" w:space="0" w:color="auto"/>
                        <w:left w:val="none" w:sz="0" w:space="0" w:color="auto"/>
                        <w:bottom w:val="none" w:sz="0" w:space="0" w:color="auto"/>
                        <w:right w:val="none" w:sz="0" w:space="0" w:color="auto"/>
                      </w:divBdr>
                    </w:div>
                  </w:divsChild>
                </w:div>
                <w:div w:id="827597372">
                  <w:marLeft w:val="0"/>
                  <w:marRight w:val="0"/>
                  <w:marTop w:val="0"/>
                  <w:marBottom w:val="0"/>
                  <w:divBdr>
                    <w:top w:val="none" w:sz="0" w:space="0" w:color="auto"/>
                    <w:left w:val="none" w:sz="0" w:space="0" w:color="auto"/>
                    <w:bottom w:val="none" w:sz="0" w:space="0" w:color="auto"/>
                    <w:right w:val="none" w:sz="0" w:space="0" w:color="auto"/>
                  </w:divBdr>
                  <w:divsChild>
                    <w:div w:id="2073769125">
                      <w:marLeft w:val="0"/>
                      <w:marRight w:val="0"/>
                      <w:marTop w:val="0"/>
                      <w:marBottom w:val="0"/>
                      <w:divBdr>
                        <w:top w:val="none" w:sz="0" w:space="0" w:color="auto"/>
                        <w:left w:val="none" w:sz="0" w:space="0" w:color="auto"/>
                        <w:bottom w:val="none" w:sz="0" w:space="0" w:color="auto"/>
                        <w:right w:val="none" w:sz="0" w:space="0" w:color="auto"/>
                      </w:divBdr>
                      <w:divsChild>
                        <w:div w:id="5520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90982">
          <w:marLeft w:val="0"/>
          <w:marRight w:val="0"/>
          <w:marTop w:val="0"/>
          <w:marBottom w:val="0"/>
          <w:divBdr>
            <w:top w:val="none" w:sz="0" w:space="0" w:color="auto"/>
            <w:left w:val="none" w:sz="0" w:space="0" w:color="auto"/>
            <w:bottom w:val="none" w:sz="0" w:space="0" w:color="auto"/>
            <w:right w:val="none" w:sz="0" w:space="0" w:color="auto"/>
          </w:divBdr>
          <w:divsChild>
            <w:div w:id="918517257">
              <w:marLeft w:val="0"/>
              <w:marRight w:val="0"/>
              <w:marTop w:val="0"/>
              <w:marBottom w:val="0"/>
              <w:divBdr>
                <w:top w:val="none" w:sz="0" w:space="0" w:color="auto"/>
                <w:left w:val="none" w:sz="0" w:space="0" w:color="auto"/>
                <w:bottom w:val="none" w:sz="0" w:space="0" w:color="auto"/>
                <w:right w:val="none" w:sz="0" w:space="0" w:color="auto"/>
              </w:divBdr>
              <w:divsChild>
                <w:div w:id="754941121">
                  <w:marLeft w:val="0"/>
                  <w:marRight w:val="0"/>
                  <w:marTop w:val="0"/>
                  <w:marBottom w:val="0"/>
                  <w:divBdr>
                    <w:top w:val="none" w:sz="0" w:space="0" w:color="auto"/>
                    <w:left w:val="none" w:sz="0" w:space="0" w:color="auto"/>
                    <w:bottom w:val="none" w:sz="0" w:space="0" w:color="auto"/>
                    <w:right w:val="none" w:sz="0" w:space="0" w:color="auto"/>
                  </w:divBdr>
                  <w:divsChild>
                    <w:div w:id="1639460380">
                      <w:marLeft w:val="0"/>
                      <w:marRight w:val="0"/>
                      <w:marTop w:val="0"/>
                      <w:marBottom w:val="0"/>
                      <w:divBdr>
                        <w:top w:val="none" w:sz="0" w:space="0" w:color="auto"/>
                        <w:left w:val="none" w:sz="0" w:space="0" w:color="auto"/>
                        <w:bottom w:val="none" w:sz="0" w:space="0" w:color="auto"/>
                        <w:right w:val="none" w:sz="0" w:space="0" w:color="auto"/>
                      </w:divBdr>
                    </w:div>
                    <w:div w:id="55249037">
                      <w:marLeft w:val="0"/>
                      <w:marRight w:val="0"/>
                      <w:marTop w:val="0"/>
                      <w:marBottom w:val="0"/>
                      <w:divBdr>
                        <w:top w:val="none" w:sz="0" w:space="0" w:color="auto"/>
                        <w:left w:val="none" w:sz="0" w:space="0" w:color="auto"/>
                        <w:bottom w:val="none" w:sz="0" w:space="0" w:color="auto"/>
                        <w:right w:val="none" w:sz="0" w:space="0" w:color="auto"/>
                      </w:divBdr>
                    </w:div>
                    <w:div w:id="147670686">
                      <w:marLeft w:val="0"/>
                      <w:marRight w:val="0"/>
                      <w:marTop w:val="0"/>
                      <w:marBottom w:val="0"/>
                      <w:divBdr>
                        <w:top w:val="none" w:sz="0" w:space="0" w:color="auto"/>
                        <w:left w:val="none" w:sz="0" w:space="0" w:color="auto"/>
                        <w:bottom w:val="none" w:sz="0" w:space="0" w:color="auto"/>
                        <w:right w:val="none" w:sz="0" w:space="0" w:color="auto"/>
                      </w:divBdr>
                    </w:div>
                  </w:divsChild>
                </w:div>
                <w:div w:id="1632780501">
                  <w:marLeft w:val="0"/>
                  <w:marRight w:val="0"/>
                  <w:marTop w:val="0"/>
                  <w:marBottom w:val="0"/>
                  <w:divBdr>
                    <w:top w:val="none" w:sz="0" w:space="0" w:color="auto"/>
                    <w:left w:val="none" w:sz="0" w:space="0" w:color="auto"/>
                    <w:bottom w:val="none" w:sz="0" w:space="0" w:color="auto"/>
                    <w:right w:val="none" w:sz="0" w:space="0" w:color="auto"/>
                  </w:divBdr>
                  <w:divsChild>
                    <w:div w:id="1493331808">
                      <w:marLeft w:val="0"/>
                      <w:marRight w:val="0"/>
                      <w:marTop w:val="0"/>
                      <w:marBottom w:val="0"/>
                      <w:divBdr>
                        <w:top w:val="none" w:sz="0" w:space="0" w:color="auto"/>
                        <w:left w:val="none" w:sz="0" w:space="0" w:color="auto"/>
                        <w:bottom w:val="none" w:sz="0" w:space="0" w:color="auto"/>
                        <w:right w:val="none" w:sz="0" w:space="0" w:color="auto"/>
                      </w:divBdr>
                      <w:divsChild>
                        <w:div w:id="6317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809">
          <w:marLeft w:val="0"/>
          <w:marRight w:val="0"/>
          <w:marTop w:val="0"/>
          <w:marBottom w:val="0"/>
          <w:divBdr>
            <w:top w:val="none" w:sz="0" w:space="0" w:color="auto"/>
            <w:left w:val="none" w:sz="0" w:space="0" w:color="auto"/>
            <w:bottom w:val="none" w:sz="0" w:space="0" w:color="auto"/>
            <w:right w:val="none" w:sz="0" w:space="0" w:color="auto"/>
          </w:divBdr>
          <w:divsChild>
            <w:div w:id="985937820">
              <w:marLeft w:val="0"/>
              <w:marRight w:val="0"/>
              <w:marTop w:val="0"/>
              <w:marBottom w:val="0"/>
              <w:divBdr>
                <w:top w:val="none" w:sz="0" w:space="0" w:color="auto"/>
                <w:left w:val="none" w:sz="0" w:space="0" w:color="auto"/>
                <w:bottom w:val="none" w:sz="0" w:space="0" w:color="auto"/>
                <w:right w:val="none" w:sz="0" w:space="0" w:color="auto"/>
              </w:divBdr>
              <w:divsChild>
                <w:div w:id="311369555">
                  <w:marLeft w:val="0"/>
                  <w:marRight w:val="0"/>
                  <w:marTop w:val="0"/>
                  <w:marBottom w:val="0"/>
                  <w:divBdr>
                    <w:top w:val="none" w:sz="0" w:space="0" w:color="auto"/>
                    <w:left w:val="none" w:sz="0" w:space="0" w:color="auto"/>
                    <w:bottom w:val="none" w:sz="0" w:space="0" w:color="auto"/>
                    <w:right w:val="none" w:sz="0" w:space="0" w:color="auto"/>
                  </w:divBdr>
                  <w:divsChild>
                    <w:div w:id="802649545">
                      <w:marLeft w:val="0"/>
                      <w:marRight w:val="0"/>
                      <w:marTop w:val="0"/>
                      <w:marBottom w:val="0"/>
                      <w:divBdr>
                        <w:top w:val="none" w:sz="0" w:space="0" w:color="auto"/>
                        <w:left w:val="none" w:sz="0" w:space="0" w:color="auto"/>
                        <w:bottom w:val="none" w:sz="0" w:space="0" w:color="auto"/>
                        <w:right w:val="none" w:sz="0" w:space="0" w:color="auto"/>
                      </w:divBdr>
                    </w:div>
                    <w:div w:id="1375740760">
                      <w:marLeft w:val="0"/>
                      <w:marRight w:val="0"/>
                      <w:marTop w:val="0"/>
                      <w:marBottom w:val="0"/>
                      <w:divBdr>
                        <w:top w:val="none" w:sz="0" w:space="0" w:color="auto"/>
                        <w:left w:val="none" w:sz="0" w:space="0" w:color="auto"/>
                        <w:bottom w:val="none" w:sz="0" w:space="0" w:color="auto"/>
                        <w:right w:val="none" w:sz="0" w:space="0" w:color="auto"/>
                      </w:divBdr>
                    </w:div>
                    <w:div w:id="1919245372">
                      <w:marLeft w:val="0"/>
                      <w:marRight w:val="0"/>
                      <w:marTop w:val="0"/>
                      <w:marBottom w:val="0"/>
                      <w:divBdr>
                        <w:top w:val="none" w:sz="0" w:space="0" w:color="auto"/>
                        <w:left w:val="none" w:sz="0" w:space="0" w:color="auto"/>
                        <w:bottom w:val="none" w:sz="0" w:space="0" w:color="auto"/>
                        <w:right w:val="none" w:sz="0" w:space="0" w:color="auto"/>
                      </w:divBdr>
                    </w:div>
                  </w:divsChild>
                </w:div>
                <w:div w:id="414058188">
                  <w:marLeft w:val="0"/>
                  <w:marRight w:val="0"/>
                  <w:marTop w:val="0"/>
                  <w:marBottom w:val="0"/>
                  <w:divBdr>
                    <w:top w:val="none" w:sz="0" w:space="0" w:color="auto"/>
                    <w:left w:val="none" w:sz="0" w:space="0" w:color="auto"/>
                    <w:bottom w:val="none" w:sz="0" w:space="0" w:color="auto"/>
                    <w:right w:val="none" w:sz="0" w:space="0" w:color="auto"/>
                  </w:divBdr>
                  <w:divsChild>
                    <w:div w:id="1908301588">
                      <w:marLeft w:val="0"/>
                      <w:marRight w:val="0"/>
                      <w:marTop w:val="0"/>
                      <w:marBottom w:val="0"/>
                      <w:divBdr>
                        <w:top w:val="none" w:sz="0" w:space="0" w:color="auto"/>
                        <w:left w:val="none" w:sz="0" w:space="0" w:color="auto"/>
                        <w:bottom w:val="none" w:sz="0" w:space="0" w:color="auto"/>
                        <w:right w:val="none" w:sz="0" w:space="0" w:color="auto"/>
                      </w:divBdr>
                      <w:divsChild>
                        <w:div w:id="10319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89738">
          <w:marLeft w:val="0"/>
          <w:marRight w:val="0"/>
          <w:marTop w:val="0"/>
          <w:marBottom w:val="0"/>
          <w:divBdr>
            <w:top w:val="none" w:sz="0" w:space="0" w:color="auto"/>
            <w:left w:val="none" w:sz="0" w:space="0" w:color="auto"/>
            <w:bottom w:val="none" w:sz="0" w:space="0" w:color="auto"/>
            <w:right w:val="none" w:sz="0" w:space="0" w:color="auto"/>
          </w:divBdr>
          <w:divsChild>
            <w:div w:id="1016611904">
              <w:marLeft w:val="0"/>
              <w:marRight w:val="0"/>
              <w:marTop w:val="0"/>
              <w:marBottom w:val="0"/>
              <w:divBdr>
                <w:top w:val="none" w:sz="0" w:space="0" w:color="auto"/>
                <w:left w:val="none" w:sz="0" w:space="0" w:color="auto"/>
                <w:bottom w:val="none" w:sz="0" w:space="0" w:color="auto"/>
                <w:right w:val="none" w:sz="0" w:space="0" w:color="auto"/>
              </w:divBdr>
              <w:divsChild>
                <w:div w:id="637879517">
                  <w:marLeft w:val="0"/>
                  <w:marRight w:val="0"/>
                  <w:marTop w:val="0"/>
                  <w:marBottom w:val="0"/>
                  <w:divBdr>
                    <w:top w:val="none" w:sz="0" w:space="0" w:color="auto"/>
                    <w:left w:val="none" w:sz="0" w:space="0" w:color="auto"/>
                    <w:bottom w:val="none" w:sz="0" w:space="0" w:color="auto"/>
                    <w:right w:val="none" w:sz="0" w:space="0" w:color="auto"/>
                  </w:divBdr>
                  <w:divsChild>
                    <w:div w:id="1095975379">
                      <w:marLeft w:val="0"/>
                      <w:marRight w:val="0"/>
                      <w:marTop w:val="0"/>
                      <w:marBottom w:val="0"/>
                      <w:divBdr>
                        <w:top w:val="none" w:sz="0" w:space="0" w:color="auto"/>
                        <w:left w:val="none" w:sz="0" w:space="0" w:color="auto"/>
                        <w:bottom w:val="none" w:sz="0" w:space="0" w:color="auto"/>
                        <w:right w:val="none" w:sz="0" w:space="0" w:color="auto"/>
                      </w:divBdr>
                    </w:div>
                    <w:div w:id="1263151227">
                      <w:marLeft w:val="0"/>
                      <w:marRight w:val="0"/>
                      <w:marTop w:val="0"/>
                      <w:marBottom w:val="0"/>
                      <w:divBdr>
                        <w:top w:val="none" w:sz="0" w:space="0" w:color="auto"/>
                        <w:left w:val="none" w:sz="0" w:space="0" w:color="auto"/>
                        <w:bottom w:val="none" w:sz="0" w:space="0" w:color="auto"/>
                        <w:right w:val="none" w:sz="0" w:space="0" w:color="auto"/>
                      </w:divBdr>
                    </w:div>
                    <w:div w:id="118688513">
                      <w:marLeft w:val="0"/>
                      <w:marRight w:val="0"/>
                      <w:marTop w:val="0"/>
                      <w:marBottom w:val="0"/>
                      <w:divBdr>
                        <w:top w:val="none" w:sz="0" w:space="0" w:color="auto"/>
                        <w:left w:val="none" w:sz="0" w:space="0" w:color="auto"/>
                        <w:bottom w:val="none" w:sz="0" w:space="0" w:color="auto"/>
                        <w:right w:val="none" w:sz="0" w:space="0" w:color="auto"/>
                      </w:divBdr>
                    </w:div>
                  </w:divsChild>
                </w:div>
                <w:div w:id="1759327087">
                  <w:marLeft w:val="0"/>
                  <w:marRight w:val="0"/>
                  <w:marTop w:val="0"/>
                  <w:marBottom w:val="0"/>
                  <w:divBdr>
                    <w:top w:val="none" w:sz="0" w:space="0" w:color="auto"/>
                    <w:left w:val="none" w:sz="0" w:space="0" w:color="auto"/>
                    <w:bottom w:val="none" w:sz="0" w:space="0" w:color="auto"/>
                    <w:right w:val="none" w:sz="0" w:space="0" w:color="auto"/>
                  </w:divBdr>
                  <w:divsChild>
                    <w:div w:id="1629971849">
                      <w:marLeft w:val="0"/>
                      <w:marRight w:val="0"/>
                      <w:marTop w:val="0"/>
                      <w:marBottom w:val="0"/>
                      <w:divBdr>
                        <w:top w:val="none" w:sz="0" w:space="0" w:color="auto"/>
                        <w:left w:val="none" w:sz="0" w:space="0" w:color="auto"/>
                        <w:bottom w:val="none" w:sz="0" w:space="0" w:color="auto"/>
                        <w:right w:val="none" w:sz="0" w:space="0" w:color="auto"/>
                      </w:divBdr>
                      <w:divsChild>
                        <w:div w:id="16114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41757">
          <w:marLeft w:val="0"/>
          <w:marRight w:val="0"/>
          <w:marTop w:val="0"/>
          <w:marBottom w:val="0"/>
          <w:divBdr>
            <w:top w:val="none" w:sz="0" w:space="0" w:color="auto"/>
            <w:left w:val="none" w:sz="0" w:space="0" w:color="auto"/>
            <w:bottom w:val="none" w:sz="0" w:space="0" w:color="auto"/>
            <w:right w:val="none" w:sz="0" w:space="0" w:color="auto"/>
          </w:divBdr>
          <w:divsChild>
            <w:div w:id="809058538">
              <w:marLeft w:val="0"/>
              <w:marRight w:val="0"/>
              <w:marTop w:val="0"/>
              <w:marBottom w:val="0"/>
              <w:divBdr>
                <w:top w:val="none" w:sz="0" w:space="0" w:color="auto"/>
                <w:left w:val="none" w:sz="0" w:space="0" w:color="auto"/>
                <w:bottom w:val="none" w:sz="0" w:space="0" w:color="auto"/>
                <w:right w:val="none" w:sz="0" w:space="0" w:color="auto"/>
              </w:divBdr>
              <w:divsChild>
                <w:div w:id="1386106123">
                  <w:marLeft w:val="0"/>
                  <w:marRight w:val="0"/>
                  <w:marTop w:val="0"/>
                  <w:marBottom w:val="0"/>
                  <w:divBdr>
                    <w:top w:val="none" w:sz="0" w:space="0" w:color="auto"/>
                    <w:left w:val="none" w:sz="0" w:space="0" w:color="auto"/>
                    <w:bottom w:val="none" w:sz="0" w:space="0" w:color="auto"/>
                    <w:right w:val="none" w:sz="0" w:space="0" w:color="auto"/>
                  </w:divBdr>
                  <w:divsChild>
                    <w:div w:id="1747534195">
                      <w:marLeft w:val="0"/>
                      <w:marRight w:val="0"/>
                      <w:marTop w:val="0"/>
                      <w:marBottom w:val="0"/>
                      <w:divBdr>
                        <w:top w:val="none" w:sz="0" w:space="0" w:color="auto"/>
                        <w:left w:val="none" w:sz="0" w:space="0" w:color="auto"/>
                        <w:bottom w:val="none" w:sz="0" w:space="0" w:color="auto"/>
                        <w:right w:val="none" w:sz="0" w:space="0" w:color="auto"/>
                      </w:divBdr>
                    </w:div>
                    <w:div w:id="5059920">
                      <w:marLeft w:val="0"/>
                      <w:marRight w:val="0"/>
                      <w:marTop w:val="0"/>
                      <w:marBottom w:val="0"/>
                      <w:divBdr>
                        <w:top w:val="none" w:sz="0" w:space="0" w:color="auto"/>
                        <w:left w:val="none" w:sz="0" w:space="0" w:color="auto"/>
                        <w:bottom w:val="none" w:sz="0" w:space="0" w:color="auto"/>
                        <w:right w:val="none" w:sz="0" w:space="0" w:color="auto"/>
                      </w:divBdr>
                    </w:div>
                    <w:div w:id="1592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1696</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15</cp:revision>
  <dcterms:created xsi:type="dcterms:W3CDTF">2025-12-07T16:57:00Z</dcterms:created>
  <dcterms:modified xsi:type="dcterms:W3CDTF">2025-12-31T04:06:00Z</dcterms:modified>
</cp:coreProperties>
</file>